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B2" w:rsidRDefault="00185BB2" w:rsidP="00185B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85BB2">
        <w:rPr>
          <w:rFonts w:ascii="Times New Roman" w:hAnsi="Times New Roman" w:cs="Times New Roman"/>
          <w:b/>
          <w:sz w:val="28"/>
        </w:rPr>
        <w:t>ВНИМАНИЕ!</w:t>
      </w:r>
    </w:p>
    <w:p w:rsidR="00185BB2" w:rsidRDefault="00185BB2" w:rsidP="00185B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5BB2" w:rsidRDefault="00185BB2" w:rsidP="00185BB2">
      <w:pPr>
        <w:pStyle w:val="1"/>
        <w:spacing w:after="0" w:afterAutospacing="0" w:line="276" w:lineRule="auto"/>
        <w:ind w:firstLine="708"/>
        <w:jc w:val="both"/>
        <w:rPr>
          <w:b w:val="0"/>
          <w:sz w:val="28"/>
          <w:szCs w:val="24"/>
        </w:rPr>
      </w:pPr>
      <w:r w:rsidRPr="00185BB2">
        <w:rPr>
          <w:sz w:val="28"/>
          <w:szCs w:val="24"/>
        </w:rPr>
        <w:t>Внесены изменения</w:t>
      </w:r>
      <w:r>
        <w:rPr>
          <w:b w:val="0"/>
          <w:sz w:val="28"/>
          <w:szCs w:val="24"/>
        </w:rPr>
        <w:t xml:space="preserve"> в объявление </w:t>
      </w:r>
      <w:r w:rsidRPr="00DC1FAD">
        <w:rPr>
          <w:b w:val="0"/>
          <w:sz w:val="28"/>
          <w:szCs w:val="24"/>
        </w:rPr>
        <w:t>Министерств</w:t>
      </w:r>
      <w:r>
        <w:rPr>
          <w:b w:val="0"/>
          <w:sz w:val="28"/>
          <w:szCs w:val="24"/>
        </w:rPr>
        <w:t>а</w:t>
      </w:r>
      <w:r w:rsidRPr="00DC1FAD">
        <w:rPr>
          <w:b w:val="0"/>
          <w:sz w:val="28"/>
          <w:szCs w:val="24"/>
        </w:rPr>
        <w:t xml:space="preserve"> культуры Республики </w:t>
      </w:r>
      <w:r>
        <w:rPr>
          <w:b w:val="0"/>
          <w:sz w:val="28"/>
          <w:szCs w:val="24"/>
        </w:rPr>
        <w:t xml:space="preserve"> </w:t>
      </w:r>
      <w:r w:rsidRPr="00DC1FAD">
        <w:rPr>
          <w:b w:val="0"/>
          <w:sz w:val="28"/>
          <w:szCs w:val="24"/>
        </w:rPr>
        <w:t xml:space="preserve">Татарстан </w:t>
      </w:r>
      <w:r>
        <w:rPr>
          <w:b w:val="0"/>
          <w:sz w:val="28"/>
          <w:szCs w:val="24"/>
        </w:rPr>
        <w:t xml:space="preserve"> </w:t>
      </w:r>
      <w:r w:rsidRPr="00DC1FAD">
        <w:rPr>
          <w:sz w:val="28"/>
          <w:szCs w:val="24"/>
        </w:rPr>
        <w:t>о   приеме  заявок</w:t>
      </w:r>
      <w:r w:rsidRPr="00DC1FAD">
        <w:rPr>
          <w:b w:val="0"/>
          <w:sz w:val="28"/>
          <w:szCs w:val="24"/>
        </w:rPr>
        <w:t xml:space="preserve">  с </w:t>
      </w:r>
      <w:r>
        <w:rPr>
          <w:b w:val="0"/>
          <w:sz w:val="28"/>
          <w:szCs w:val="24"/>
        </w:rPr>
        <w:t>5</w:t>
      </w:r>
      <w:r w:rsidRPr="00DC1FAD">
        <w:rPr>
          <w:b w:val="0"/>
          <w:sz w:val="28"/>
          <w:szCs w:val="24"/>
        </w:rPr>
        <w:t xml:space="preserve"> августа 2015 года  </w:t>
      </w:r>
      <w:r w:rsidRPr="00DC1FAD">
        <w:rPr>
          <w:sz w:val="28"/>
          <w:szCs w:val="24"/>
        </w:rPr>
        <w:t>от  некоммерческих организаций</w:t>
      </w:r>
      <w:r w:rsidRPr="00DC1FAD">
        <w:rPr>
          <w:b w:val="0"/>
          <w:sz w:val="28"/>
          <w:szCs w:val="24"/>
        </w:rPr>
        <w:t xml:space="preserve">, претендующих </w:t>
      </w:r>
      <w:r w:rsidRPr="00DC1FAD">
        <w:rPr>
          <w:sz w:val="28"/>
          <w:szCs w:val="24"/>
        </w:rPr>
        <w:t>на получение субсидии  из республиканского бюджета на реализацию творческого проекта</w:t>
      </w:r>
      <w:r>
        <w:rPr>
          <w:sz w:val="28"/>
          <w:szCs w:val="24"/>
        </w:rPr>
        <w:t xml:space="preserve"> - </w:t>
      </w:r>
      <w:r w:rsidRPr="00185BB2">
        <w:rPr>
          <w:b w:val="0"/>
          <w:bCs w:val="0"/>
          <w:kern w:val="0"/>
          <w:sz w:val="28"/>
          <w:szCs w:val="24"/>
        </w:rPr>
        <w:t>короткометражного  игрового фильма  об истории, культуре и традициях народов, населяющих Республику Татарстан</w:t>
      </w:r>
      <w:r w:rsidR="007F4B59">
        <w:rPr>
          <w:b w:val="0"/>
          <w:bCs w:val="0"/>
          <w:kern w:val="0"/>
          <w:sz w:val="28"/>
          <w:szCs w:val="24"/>
        </w:rPr>
        <w:t>:</w:t>
      </w:r>
    </w:p>
    <w:p w:rsidR="00185BB2" w:rsidRDefault="00185BB2" w:rsidP="00185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BB2" w:rsidRPr="00F52AC1" w:rsidRDefault="00185BB2" w:rsidP="007F4B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F1138B">
        <w:rPr>
          <w:rFonts w:ascii="Times New Roman" w:hAnsi="Times New Roman" w:cs="Times New Roman"/>
          <w:sz w:val="28"/>
          <w:szCs w:val="24"/>
        </w:rPr>
        <w:t>Срок сдачи фильма</w:t>
      </w:r>
      <w:r w:rsidRPr="007F4B59">
        <w:rPr>
          <w:rFonts w:ascii="Times New Roman" w:hAnsi="Times New Roman" w:cs="Times New Roman"/>
          <w:sz w:val="28"/>
          <w:szCs w:val="24"/>
        </w:rPr>
        <w:t xml:space="preserve"> Министерству культуры Республики Татарстан - </w:t>
      </w:r>
      <w:r w:rsidRPr="00F1138B">
        <w:rPr>
          <w:rFonts w:ascii="Times New Roman" w:hAnsi="Times New Roman" w:cs="Times New Roman"/>
          <w:sz w:val="28"/>
          <w:szCs w:val="24"/>
        </w:rPr>
        <w:t>15</w:t>
      </w:r>
      <w:r w:rsidRPr="007F4B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1138B">
        <w:rPr>
          <w:rFonts w:ascii="Times New Roman" w:hAnsi="Times New Roman" w:cs="Times New Roman"/>
          <w:sz w:val="28"/>
          <w:szCs w:val="24"/>
        </w:rPr>
        <w:t>декабря 2015 года</w:t>
      </w:r>
      <w:r w:rsidRPr="007F4B59">
        <w:rPr>
          <w:rFonts w:ascii="Times New Roman" w:hAnsi="Times New Roman" w:cs="Times New Roman"/>
          <w:sz w:val="28"/>
          <w:szCs w:val="24"/>
        </w:rPr>
        <w:t xml:space="preserve"> на </w:t>
      </w:r>
      <w:r w:rsidRPr="007F4B59">
        <w:rPr>
          <w:rFonts w:ascii="Times New Roman" w:hAnsi="Times New Roman" w:cs="Times New Roman"/>
          <w:sz w:val="28"/>
          <w:szCs w:val="28"/>
        </w:rPr>
        <w:t xml:space="preserve">носителях типа </w:t>
      </w:r>
      <w:r w:rsidRPr="007F4B5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F4B59">
        <w:rPr>
          <w:rFonts w:ascii="Times New Roman" w:hAnsi="Times New Roman" w:cs="Times New Roman"/>
          <w:sz w:val="28"/>
          <w:szCs w:val="28"/>
        </w:rPr>
        <w:t xml:space="preserve"> (6 штук) или </w:t>
      </w:r>
      <w:r w:rsidRPr="00F52AC1">
        <w:rPr>
          <w:rFonts w:ascii="Times New Roman" w:hAnsi="Times New Roman" w:cs="Times New Roman"/>
          <w:bCs/>
          <w:sz w:val="28"/>
        </w:rPr>
        <w:t>жёстком диске (винчестере) (1 штука).</w:t>
      </w:r>
    </w:p>
    <w:p w:rsidR="00185BB2" w:rsidRPr="00185BB2" w:rsidRDefault="007F4B59" w:rsidP="0018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85BB2" w:rsidRPr="00F1138B">
        <w:rPr>
          <w:sz w:val="28"/>
          <w:szCs w:val="28"/>
        </w:rPr>
        <w:t>Срок передачи прокатного удостоверения</w:t>
      </w:r>
      <w:r w:rsidR="00185BB2" w:rsidRPr="00185BB2">
        <w:rPr>
          <w:sz w:val="28"/>
          <w:szCs w:val="28"/>
        </w:rPr>
        <w:t xml:space="preserve"> на фильм </w:t>
      </w:r>
      <w:r w:rsidR="00185BB2" w:rsidRPr="00185BB2">
        <w:rPr>
          <w:sz w:val="28"/>
        </w:rPr>
        <w:t xml:space="preserve">Министерству </w:t>
      </w:r>
      <w:r>
        <w:rPr>
          <w:sz w:val="28"/>
        </w:rPr>
        <w:tab/>
      </w:r>
      <w:r w:rsidR="00185BB2" w:rsidRPr="00185BB2">
        <w:rPr>
          <w:sz w:val="28"/>
        </w:rPr>
        <w:t xml:space="preserve">культуры Республики Татарстан </w:t>
      </w:r>
      <w:r w:rsidR="00185BB2" w:rsidRPr="00185BB2">
        <w:rPr>
          <w:sz w:val="28"/>
          <w:szCs w:val="28"/>
        </w:rPr>
        <w:t xml:space="preserve">в </w:t>
      </w:r>
      <w:proofErr w:type="gramStart"/>
      <w:r w:rsidR="00185BB2" w:rsidRPr="00185BB2">
        <w:rPr>
          <w:sz w:val="28"/>
          <w:szCs w:val="28"/>
        </w:rPr>
        <w:t>порядке</w:t>
      </w:r>
      <w:proofErr w:type="gramEnd"/>
      <w:r w:rsidR="00185BB2" w:rsidRPr="00185BB2">
        <w:rPr>
          <w:sz w:val="28"/>
          <w:szCs w:val="28"/>
        </w:rPr>
        <w:t xml:space="preserve">, установленном Постановлением </w:t>
      </w:r>
      <w:r>
        <w:rPr>
          <w:sz w:val="28"/>
          <w:szCs w:val="28"/>
        </w:rPr>
        <w:tab/>
      </w:r>
      <w:r w:rsidR="00185BB2" w:rsidRPr="00185BB2">
        <w:rPr>
          <w:sz w:val="28"/>
          <w:szCs w:val="28"/>
        </w:rPr>
        <w:t xml:space="preserve">Правительства РФ от 28 апреля 1993 года №396  «О регистрации кино – и </w:t>
      </w:r>
      <w:r>
        <w:rPr>
          <w:sz w:val="28"/>
          <w:szCs w:val="28"/>
        </w:rPr>
        <w:tab/>
      </w:r>
      <w:r w:rsidR="00185BB2" w:rsidRPr="00185BB2">
        <w:rPr>
          <w:sz w:val="28"/>
          <w:szCs w:val="28"/>
        </w:rPr>
        <w:t xml:space="preserve">видеофильмов и регулировании их публичной демонстрации» -  </w:t>
      </w:r>
      <w:r w:rsidR="00185BB2" w:rsidRPr="00F1138B">
        <w:rPr>
          <w:sz w:val="28"/>
          <w:szCs w:val="28"/>
        </w:rPr>
        <w:t xml:space="preserve">28 декабря </w:t>
      </w:r>
      <w:r w:rsidRPr="00F1138B">
        <w:rPr>
          <w:sz w:val="28"/>
          <w:szCs w:val="28"/>
        </w:rPr>
        <w:tab/>
        <w:t>2015 года;</w:t>
      </w:r>
    </w:p>
    <w:p w:rsidR="007F4B59" w:rsidRDefault="007F4B59" w:rsidP="007F4B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Сценарий фильма не должен превышать 15 страниц;</w:t>
      </w:r>
    </w:p>
    <w:p w:rsidR="007F4B59" w:rsidRDefault="007F4B59" w:rsidP="007F4B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7F4B59">
        <w:rPr>
          <w:rFonts w:ascii="Times New Roman" w:hAnsi="Times New Roman" w:cs="Times New Roman"/>
          <w:sz w:val="28"/>
          <w:szCs w:val="24"/>
        </w:rPr>
        <w:t>Планом реализации проекта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7F4B59">
        <w:rPr>
          <w:rFonts w:ascii="Times New Roman" w:hAnsi="Times New Roman" w:cs="Times New Roman"/>
          <w:sz w:val="28"/>
          <w:szCs w:val="24"/>
        </w:rPr>
        <w:t xml:space="preserve"> считать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7F4B59">
        <w:rPr>
          <w:rFonts w:ascii="Times New Roman" w:hAnsi="Times New Roman" w:cs="Times New Roman"/>
          <w:sz w:val="28"/>
          <w:szCs w:val="24"/>
        </w:rPr>
        <w:t>календарно-постановочный план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185BB2" w:rsidRPr="00547805" w:rsidRDefault="007F4B59" w:rsidP="007F4B59">
      <w:pPr>
        <w:pStyle w:val="a3"/>
        <w:ind w:left="142"/>
        <w:jc w:val="both"/>
        <w:rPr>
          <w:b/>
          <w:sz w:val="28"/>
        </w:rPr>
      </w:pPr>
      <w:r w:rsidRPr="00547805">
        <w:rPr>
          <w:b/>
          <w:sz w:val="28"/>
        </w:rPr>
        <w:t>З</w:t>
      </w:r>
      <w:r w:rsidR="00185BB2" w:rsidRPr="00547805">
        <w:rPr>
          <w:b/>
          <w:sz w:val="28"/>
        </w:rPr>
        <w:t>а изменениями конкурса следите на сайте Министерства культуры Республики Татарстан.</w:t>
      </w:r>
    </w:p>
    <w:p w:rsidR="00185BB2" w:rsidRPr="00185BB2" w:rsidRDefault="00185BB2" w:rsidP="00185B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85BB2" w:rsidRPr="00185BB2" w:rsidSect="00185B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88C"/>
    <w:multiLevelType w:val="hybridMultilevel"/>
    <w:tmpl w:val="07A8F0D8"/>
    <w:lvl w:ilvl="0" w:tplc="E27C5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B7"/>
    <w:rsid w:val="00034899"/>
    <w:rsid w:val="00185BB2"/>
    <w:rsid w:val="00547805"/>
    <w:rsid w:val="007F1BB7"/>
    <w:rsid w:val="007F4B59"/>
    <w:rsid w:val="00A25A7C"/>
    <w:rsid w:val="00F1138B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4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Равиля Ф. Салахова</dc:creator>
  <cp:keywords/>
  <dc:description/>
  <cp:lastModifiedBy>Светлана М. Юнусова</cp:lastModifiedBy>
  <cp:revision>14</cp:revision>
  <cp:lastPrinted>2015-08-07T12:56:00Z</cp:lastPrinted>
  <dcterms:created xsi:type="dcterms:W3CDTF">2015-08-07T12:38:00Z</dcterms:created>
  <dcterms:modified xsi:type="dcterms:W3CDTF">2015-08-08T06:51:00Z</dcterms:modified>
</cp:coreProperties>
</file>